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B1A" w:rsidRDefault="00C31B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B1B9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BF4241" w:rsidRPr="00AB1B9F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810ED3" w:rsidRPr="00AB1B9F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F4241" w:rsidRPr="00AB1B9F">
        <w:rPr>
          <w:rFonts w:ascii="Times New Roman" w:hAnsi="Times New Roman" w:cs="Times New Roman"/>
          <w:sz w:val="24"/>
          <w:szCs w:val="24"/>
          <w:lang w:val="ru-RU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840C38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</w:t>
      </w:r>
      <w:r w:rsidR="002755DA">
        <w:rPr>
          <w:rFonts w:ascii="Times New Roman" w:hAnsi="Times New Roman" w:cs="Times New Roman"/>
          <w:sz w:val="24"/>
          <w:szCs w:val="24"/>
        </w:rPr>
        <w:t>8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AB1B9F">
        <w:rPr>
          <w:rFonts w:ascii="Times New Roman" w:hAnsi="Times New Roman" w:cs="Times New Roman"/>
          <w:sz w:val="24"/>
          <w:szCs w:val="24"/>
        </w:rPr>
        <w:t>КЗК-</w:t>
      </w:r>
      <w:r w:rsidR="00810ED3" w:rsidRPr="00AB1B9F">
        <w:rPr>
          <w:rFonts w:ascii="Times New Roman" w:hAnsi="Times New Roman" w:cs="Times New Roman"/>
          <w:sz w:val="24"/>
          <w:szCs w:val="24"/>
          <w:lang w:val="ru-RU"/>
        </w:rPr>
        <w:t>703</w:t>
      </w:r>
      <w:r w:rsidR="003E0B7E" w:rsidRPr="00AB1B9F">
        <w:rPr>
          <w:rFonts w:ascii="Times New Roman" w:hAnsi="Times New Roman" w:cs="Times New Roman"/>
          <w:sz w:val="24"/>
          <w:szCs w:val="24"/>
        </w:rPr>
        <w:t>/</w:t>
      </w:r>
      <w:r w:rsidR="001521D3" w:rsidRPr="00AB1B9F">
        <w:rPr>
          <w:rFonts w:ascii="Times New Roman" w:hAnsi="Times New Roman" w:cs="Times New Roman"/>
          <w:sz w:val="24"/>
          <w:szCs w:val="24"/>
        </w:rPr>
        <w:t>20</w:t>
      </w:r>
      <w:r w:rsidR="0093177C" w:rsidRPr="00AB1B9F">
        <w:rPr>
          <w:rFonts w:ascii="Times New Roman" w:hAnsi="Times New Roman" w:cs="Times New Roman"/>
          <w:sz w:val="24"/>
          <w:szCs w:val="24"/>
        </w:rPr>
        <w:t>22</w:t>
      </w:r>
      <w:r w:rsidRPr="00AB1B9F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AB1B9F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BF4241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BF4241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4241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BF4241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BF4241">
        <w:rPr>
          <w:rFonts w:ascii="Times New Roman" w:hAnsi="Times New Roman" w:cs="Times New Roman"/>
          <w:sz w:val="24"/>
          <w:szCs w:val="24"/>
        </w:rPr>
        <w:t>,</w:t>
      </w:r>
      <w:r w:rsidR="00BF4241" w:rsidRP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BF4241">
        <w:rPr>
          <w:rFonts w:ascii="Times New Roman" w:hAnsi="Times New Roman" w:cs="Times New Roman"/>
          <w:sz w:val="24"/>
          <w:szCs w:val="24"/>
        </w:rPr>
        <w:t>докладвана от г-жа Юлия Ненкова – председател на КЗК.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BF4241" w:rsidRPr="00856F88">
        <w:rPr>
          <w:rStyle w:val="outputtext"/>
          <w:rFonts w:ascii="Times New Roman" w:hAnsi="Times New Roman"/>
          <w:sz w:val="24"/>
          <w:szCs w:val="24"/>
        </w:rPr>
        <w:t>„</w:t>
      </w:r>
      <w:r w:rsidR="00BF4241" w:rsidRPr="00856F8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ВНП </w:t>
      </w:r>
      <w:proofErr w:type="spellStart"/>
      <w:r w:rsidR="00BF4241" w:rsidRPr="00856F88">
        <w:rPr>
          <w:rFonts w:ascii="Times New Roman" w:hAnsi="Times New Roman"/>
          <w:color w:val="000000"/>
          <w:sz w:val="24"/>
          <w:szCs w:val="24"/>
          <w:lang w:eastAsia="bg-BG"/>
        </w:rPr>
        <w:t>Фасилити</w:t>
      </w:r>
      <w:proofErr w:type="spellEnd"/>
      <w:r w:rsidR="00BF4241" w:rsidRPr="00856F88">
        <w:rPr>
          <w:rStyle w:val="outputtext"/>
          <w:rFonts w:ascii="Times New Roman" w:hAnsi="Times New Roman"/>
          <w:sz w:val="24"/>
          <w:szCs w:val="24"/>
        </w:rPr>
        <w:t>“ ЕООД</w:t>
      </w:r>
      <w:r w:rsidR="00BF4241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C31B1A">
        <w:rPr>
          <w:rFonts w:ascii="Times New Roman" w:hAnsi="Times New Roman" w:cs="Times New Roman"/>
          <w:sz w:val="24"/>
          <w:szCs w:val="24"/>
        </w:rPr>
        <w:t xml:space="preserve"> от адв. А.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10ED3" w:rsidRPr="00856F88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Хасково</w:t>
      </w:r>
      <w:r w:rsidR="00810ED3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C31B1A">
        <w:rPr>
          <w:rFonts w:ascii="Times New Roman" w:hAnsi="Times New Roman" w:cs="Times New Roman"/>
          <w:color w:val="000000" w:themeColor="text1"/>
          <w:sz w:val="24"/>
          <w:szCs w:val="24"/>
        </w:rPr>
        <w:t>. Б. Б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456C1" w:rsidRDefault="002456C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B1B9F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1B1A" w:rsidRDefault="00C31B1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31B1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А. Г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B1B9F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AB1B9F">
        <w:rPr>
          <w:rFonts w:ascii="Times New Roman" w:hAnsi="Times New Roman" w:cs="Times New Roman"/>
          <w:sz w:val="24"/>
          <w:szCs w:val="24"/>
        </w:rPr>
        <w:t>Моля да приемете писмените бележки, представени в днешното заседание.</w:t>
      </w:r>
    </w:p>
    <w:p w:rsidR="00AB1B9F" w:rsidRDefault="00AB1B9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31B1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Б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AB1B9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AB1B9F" w:rsidRDefault="00AB1B9F" w:rsidP="00AB1B9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C31B1A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</w:p>
    <w:p w:rsidR="00D8249A" w:rsidRPr="003A7BB7" w:rsidRDefault="00D8249A" w:rsidP="00D824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госпожи и господа комисари, моля да отхвърлит</w:t>
      </w:r>
      <w:r>
        <w:rPr>
          <w:rFonts w:ascii="Times New Roman" w:hAnsi="Times New Roman" w:cs="Times New Roman"/>
          <w:sz w:val="24"/>
          <w:szCs w:val="24"/>
        </w:rPr>
        <w:t xml:space="preserve">е, като </w:t>
      </w:r>
      <w:r w:rsidRPr="003A7BB7">
        <w:rPr>
          <w:rFonts w:ascii="Times New Roman" w:hAnsi="Times New Roman" w:cs="Times New Roman"/>
          <w:sz w:val="24"/>
          <w:szCs w:val="24"/>
        </w:rPr>
        <w:t>неправилно и незаконосъобразно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A7B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решението на възложителя, тъй като </w:t>
      </w:r>
      <w:r w:rsidRPr="003A7BB7">
        <w:rPr>
          <w:rFonts w:ascii="Times New Roman" w:hAnsi="Times New Roman" w:cs="Times New Roman"/>
          <w:sz w:val="24"/>
          <w:szCs w:val="24"/>
        </w:rPr>
        <w:t>противоречи на правните норми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A7BB7">
        <w:rPr>
          <w:rFonts w:ascii="Times New Roman" w:hAnsi="Times New Roman" w:cs="Times New Roman"/>
          <w:sz w:val="24"/>
          <w:szCs w:val="24"/>
        </w:rPr>
        <w:t xml:space="preserve"> същото не е мотивирано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A7BB7">
        <w:rPr>
          <w:rFonts w:ascii="Times New Roman" w:hAnsi="Times New Roman" w:cs="Times New Roman"/>
          <w:sz w:val="24"/>
          <w:szCs w:val="24"/>
        </w:rPr>
        <w:t xml:space="preserve"> възложител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3A7BB7">
        <w:rPr>
          <w:rFonts w:ascii="Times New Roman" w:hAnsi="Times New Roman" w:cs="Times New Roman"/>
          <w:sz w:val="24"/>
          <w:szCs w:val="24"/>
        </w:rPr>
        <w:t xml:space="preserve"> е нарушил редица разпоредби с откриване на настоящата обществена поръчка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3A7BB7">
        <w:rPr>
          <w:rFonts w:ascii="Times New Roman" w:hAnsi="Times New Roman" w:cs="Times New Roman"/>
          <w:sz w:val="24"/>
          <w:szCs w:val="24"/>
        </w:rPr>
        <w:t xml:space="preserve">оля да присъдите адвокатско възнаграждение в полза на </w:t>
      </w:r>
      <w:r>
        <w:rPr>
          <w:rFonts w:ascii="Times New Roman" w:hAnsi="Times New Roman" w:cs="Times New Roman"/>
          <w:sz w:val="24"/>
          <w:szCs w:val="24"/>
        </w:rPr>
        <w:t xml:space="preserve">доверителя ми, </w:t>
      </w:r>
      <w:r w:rsidRPr="003A7BB7">
        <w:rPr>
          <w:rFonts w:ascii="Times New Roman" w:hAnsi="Times New Roman" w:cs="Times New Roman"/>
          <w:sz w:val="24"/>
          <w:szCs w:val="24"/>
        </w:rPr>
        <w:t>съобразно минималния размер в наредбата.</w:t>
      </w:r>
    </w:p>
    <w:p w:rsidR="00D8249A" w:rsidRDefault="00D8249A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31B1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Б.:</w:t>
      </w:r>
    </w:p>
    <w:p w:rsidR="00D8249A" w:rsidRDefault="00D8249A" w:rsidP="00D824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 на комисията, мо</w:t>
      </w:r>
      <w:r w:rsidRPr="00AB1B9F">
        <w:rPr>
          <w:rFonts w:ascii="Times New Roman" w:hAnsi="Times New Roman" w:cs="Times New Roman"/>
          <w:sz w:val="24"/>
          <w:szCs w:val="24"/>
        </w:rPr>
        <w:t>ля да оставите подадената жалба без уважение</w:t>
      </w:r>
      <w:r>
        <w:rPr>
          <w:rFonts w:ascii="Times New Roman" w:hAnsi="Times New Roman" w:cs="Times New Roman"/>
          <w:sz w:val="24"/>
          <w:szCs w:val="24"/>
        </w:rPr>
        <w:t>. Считам, че</w:t>
      </w:r>
      <w:r w:rsidRPr="00AB1B9F">
        <w:rPr>
          <w:rFonts w:ascii="Times New Roman" w:hAnsi="Times New Roman" w:cs="Times New Roman"/>
          <w:sz w:val="24"/>
          <w:szCs w:val="24"/>
        </w:rPr>
        <w:t xml:space="preserve"> при о</w:t>
      </w:r>
      <w:r>
        <w:rPr>
          <w:rFonts w:ascii="Times New Roman" w:hAnsi="Times New Roman" w:cs="Times New Roman"/>
          <w:sz w:val="24"/>
          <w:szCs w:val="24"/>
        </w:rPr>
        <w:t>бявя</w:t>
      </w:r>
      <w:r w:rsidRPr="00AB1B9F">
        <w:rPr>
          <w:rFonts w:ascii="Times New Roman" w:hAnsi="Times New Roman" w:cs="Times New Roman"/>
          <w:sz w:val="24"/>
          <w:szCs w:val="24"/>
        </w:rPr>
        <w:t>ването на процедурата възложителят е спазил всички законови изисквания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B1B9F">
        <w:rPr>
          <w:rFonts w:ascii="Times New Roman" w:hAnsi="Times New Roman" w:cs="Times New Roman"/>
          <w:sz w:val="24"/>
          <w:szCs w:val="24"/>
        </w:rPr>
        <w:t>Нали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AB1B9F">
        <w:rPr>
          <w:rFonts w:ascii="Times New Roman" w:hAnsi="Times New Roman" w:cs="Times New Roman"/>
          <w:sz w:val="24"/>
          <w:szCs w:val="24"/>
        </w:rPr>
        <w:t>е са предпоставките за обявяване на процедура на пряко договаряне</w:t>
      </w:r>
      <w:r>
        <w:rPr>
          <w:rFonts w:ascii="Times New Roman" w:hAnsi="Times New Roman" w:cs="Times New Roman"/>
          <w:sz w:val="24"/>
          <w:szCs w:val="24"/>
        </w:rPr>
        <w:t>, като с</w:t>
      </w:r>
      <w:r w:rsidRPr="00AB1B9F">
        <w:rPr>
          <w:rFonts w:ascii="Times New Roman" w:hAnsi="Times New Roman" w:cs="Times New Roman"/>
          <w:sz w:val="24"/>
          <w:szCs w:val="24"/>
        </w:rPr>
        <w:t>а изложени ясни и конкретни мотиви в решението за откриване</w:t>
      </w:r>
      <w:r>
        <w:rPr>
          <w:rFonts w:ascii="Times New Roman" w:hAnsi="Times New Roman" w:cs="Times New Roman"/>
          <w:sz w:val="24"/>
          <w:szCs w:val="24"/>
        </w:rPr>
        <w:t>. Подд</w:t>
      </w:r>
      <w:r w:rsidRPr="00AB1B9F">
        <w:rPr>
          <w:rFonts w:ascii="Times New Roman" w:hAnsi="Times New Roman" w:cs="Times New Roman"/>
          <w:sz w:val="24"/>
          <w:szCs w:val="24"/>
        </w:rPr>
        <w:t xml:space="preserve">ържаме искането за </w:t>
      </w:r>
      <w:r>
        <w:rPr>
          <w:rFonts w:ascii="Times New Roman" w:hAnsi="Times New Roman" w:cs="Times New Roman"/>
          <w:sz w:val="24"/>
          <w:szCs w:val="24"/>
        </w:rPr>
        <w:t xml:space="preserve">юриск. </w:t>
      </w:r>
      <w:r w:rsidRPr="00AB1B9F">
        <w:rPr>
          <w:rFonts w:ascii="Times New Roman" w:hAnsi="Times New Roman" w:cs="Times New Roman"/>
          <w:sz w:val="24"/>
          <w:szCs w:val="24"/>
        </w:rPr>
        <w:t>възнаграждение от 200 лв.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8249A" w:rsidRDefault="00D8249A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A89" w:rsidRDefault="005F6A89" w:rsidP="00324B6B">
      <w:pPr>
        <w:spacing w:after="0" w:line="240" w:lineRule="auto"/>
      </w:pPr>
      <w:r>
        <w:separator/>
      </w:r>
    </w:p>
  </w:endnote>
  <w:endnote w:type="continuationSeparator" w:id="0">
    <w:p w:rsidR="005F6A89" w:rsidRDefault="005F6A8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24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A89" w:rsidRDefault="005F6A89" w:rsidP="00324B6B">
      <w:pPr>
        <w:spacing w:after="0" w:line="240" w:lineRule="auto"/>
      </w:pPr>
      <w:r>
        <w:separator/>
      </w:r>
    </w:p>
  </w:footnote>
  <w:footnote w:type="continuationSeparator" w:id="0">
    <w:p w:rsidR="005F6A89" w:rsidRDefault="005F6A8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B0B26"/>
    <w:rsid w:val="001C6416"/>
    <w:rsid w:val="001D4791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9387D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712A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5F6A89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4806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A2B86"/>
    <w:rsid w:val="007B73EE"/>
    <w:rsid w:val="007E558B"/>
    <w:rsid w:val="007F411B"/>
    <w:rsid w:val="00810AE4"/>
    <w:rsid w:val="00810ED3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1E8"/>
    <w:rsid w:val="0091674D"/>
    <w:rsid w:val="00926054"/>
    <w:rsid w:val="009305C4"/>
    <w:rsid w:val="0093177C"/>
    <w:rsid w:val="00931E6A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A44DF"/>
    <w:rsid w:val="00AA6DB8"/>
    <w:rsid w:val="00AB1B9F"/>
    <w:rsid w:val="00AD22D3"/>
    <w:rsid w:val="00AD549E"/>
    <w:rsid w:val="00AE7098"/>
    <w:rsid w:val="00B12538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BF4241"/>
    <w:rsid w:val="00C035E0"/>
    <w:rsid w:val="00C121BD"/>
    <w:rsid w:val="00C130D0"/>
    <w:rsid w:val="00C131C2"/>
    <w:rsid w:val="00C16512"/>
    <w:rsid w:val="00C302D9"/>
    <w:rsid w:val="00C31B1A"/>
    <w:rsid w:val="00C3527C"/>
    <w:rsid w:val="00C364A6"/>
    <w:rsid w:val="00C44489"/>
    <w:rsid w:val="00C576BB"/>
    <w:rsid w:val="00C72B69"/>
    <w:rsid w:val="00C77C2A"/>
    <w:rsid w:val="00CA42FC"/>
    <w:rsid w:val="00CB0633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8249A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B8B6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389</Words>
  <Characters>2219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2022-12-09T14:12:00Z</dcterms:modified>
</cp:coreProperties>
</file>